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F" w:rsidRDefault="007721F4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-212302</wp:posOffset>
                </wp:positionH>
                <wp:positionV relativeFrom="paragraph">
                  <wp:posOffset>-284269</wp:posOffset>
                </wp:positionV>
                <wp:extent cx="9357360" cy="6416040"/>
                <wp:effectExtent l="0" t="0" r="0" b="381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7360" cy="641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1F4" w:rsidRDefault="00AA5265">
                            <w:bookmarkStart w:id="0" w:name="_GoBack"/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9252131" cy="6307667"/>
                                  <wp:effectExtent l="0" t="0" r="6350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5 - 3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6675" cy="63107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-16.7pt;margin-top:-22.4pt;width:736.8pt;height:505.2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" fillcolor="white [3201]" stroked="f" strokeweight=".5pt">
                <v:textbox>
                  <w:txbxContent>
                    <w:p w:rsidR="007721F4" w:rsidRDefault="00AA5265">
                      <w:bookmarkStart w:id="1" w:name="_GoBack"/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9252131" cy="6307667"/>
                            <wp:effectExtent l="0" t="0" r="6350" b="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5 - 3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6675" cy="63107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DA6F9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-518795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9B" w:rsidRDefault="00DA6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7" o:spid="_x0000_s1027" type="#_x0000_t202" style="position:absolute;margin-left:-27.35pt;margin-top:-40.85pt;width:756.75pt;height:5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" fillcolor="white [3201]" stroked="f" strokeweight=".5pt">
                <v:textbox>
                  <w:txbxContent>
                    <w:p w:rsidR="00DA6F9B" w:rsidRDefault="00DA6F9B"/>
                  </w:txbxContent>
                </v:textbox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8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DNb8Sr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:rsidTr="003E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009900"/>
              <w:bottom w:val="single" w:sz="8" w:space="0" w:color="009900"/>
              <w:right w:val="dashed" w:sz="4" w:space="0" w:color="009900"/>
            </w:tcBorders>
            <w:vAlign w:val="center"/>
          </w:tcPr>
          <w:p w:rsidR="00953581" w:rsidRDefault="002D6F24" w:rsidP="00C47D6D">
            <w:pPr>
              <w:rPr>
                <w:color w:val="987200" w:themeColor="accent5" w:themeShade="BF"/>
              </w:rPr>
            </w:pPr>
            <w:r>
              <w:rPr>
                <w:b w:val="0"/>
                <w:bCs w:val="0"/>
                <w:color w:val="009900"/>
              </w:rPr>
              <w:lastRenderedPageBreak/>
              <w:t>3.</w:t>
            </w:r>
            <w:r w:rsidR="00953581" w:rsidRPr="002D6F24">
              <w:rPr>
                <w:color w:val="009900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009900"/>
              <w:left w:val="dashed" w:sz="4" w:space="0" w:color="009900"/>
              <w:bottom w:val="single" w:sz="8" w:space="0" w:color="009900"/>
            </w:tcBorders>
            <w:vAlign w:val="center"/>
          </w:tcPr>
          <w:p w:rsidR="00953581" w:rsidRPr="00FF4EC9" w:rsidRDefault="002D6F24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87200" w:themeColor="accent5" w:themeShade="BF"/>
                <w:sz w:val="28"/>
              </w:rPr>
            </w:pPr>
            <w:r w:rsidRPr="002D6F24">
              <w:rPr>
                <w:color w:val="009900"/>
                <w:sz w:val="28"/>
              </w:rPr>
              <w:t>Dobrota</w:t>
            </w:r>
          </w:p>
        </w:tc>
      </w:tr>
      <w:tr w:rsidR="00C47D6D" w:rsidTr="003E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009900"/>
              <w:bottom w:val="single" w:sz="8" w:space="0" w:color="009900"/>
              <w:right w:val="dashed" w:sz="4" w:space="0" w:color="009900"/>
            </w:tcBorders>
            <w:shd w:val="clear" w:color="auto" w:fill="EFFFEF"/>
            <w:vAlign w:val="center"/>
          </w:tcPr>
          <w:p w:rsidR="00C47D6D" w:rsidRPr="00A96A8C" w:rsidRDefault="00C47D6D" w:rsidP="00FF4EC9">
            <w:pPr>
              <w:rPr>
                <w:color w:val="000000" w:themeColor="text1"/>
              </w:rPr>
            </w:pPr>
            <w:r w:rsidRPr="00A96A8C">
              <w:rPr>
                <w:color w:val="000000" w:themeColor="text1"/>
              </w:rPr>
              <w:t>TEKSTOVI</w:t>
            </w:r>
          </w:p>
          <w:p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single" w:sz="8" w:space="0" w:color="009900"/>
              <w:left w:val="dashed" w:sz="4" w:space="0" w:color="009900"/>
              <w:bottom w:val="single" w:sz="8" w:space="0" w:color="009900"/>
            </w:tcBorders>
            <w:shd w:val="clear" w:color="auto" w:fill="EFFFEF"/>
          </w:tcPr>
          <w:p w:rsidR="00C47D6D" w:rsidRPr="00862C77" w:rsidRDefault="00862C77" w:rsidP="00A4569D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7200" w:themeColor="accent5" w:themeShade="BF"/>
              </w:rPr>
            </w:pPr>
            <w:r w:rsidRPr="00862C77">
              <w:rPr>
                <w:rFonts w:cstheme="minorHAnsi"/>
                <w:color w:val="000000" w:themeColor="text1"/>
                <w:sz w:val="20"/>
              </w:rPr>
              <w:t>Ivan Goran Kovačić,</w:t>
            </w:r>
            <w:r w:rsidRPr="00862C77">
              <w:rPr>
                <w:rFonts w:cstheme="minorHAnsi"/>
                <w:i/>
                <w:color w:val="000000" w:themeColor="text1"/>
                <w:sz w:val="20"/>
              </w:rPr>
              <w:t xml:space="preserve"> Pada snijeg, pada snijeg; </w:t>
            </w:r>
            <w:r w:rsidRPr="00862C77">
              <w:rPr>
                <w:rFonts w:cstheme="minorHAnsi"/>
                <w:color w:val="000000" w:themeColor="text1"/>
                <w:sz w:val="20"/>
              </w:rPr>
              <w:t>Charles. Dickens,</w:t>
            </w:r>
            <w:r w:rsidRPr="00862C77">
              <w:rPr>
                <w:rFonts w:cstheme="minorHAnsi"/>
                <w:i/>
                <w:color w:val="000000" w:themeColor="text1"/>
                <w:sz w:val="20"/>
              </w:rPr>
              <w:t xml:space="preserve"> Božićna priča; Božićna čarolija – neknjiževni tekst, </w:t>
            </w:r>
            <w:r w:rsidRPr="00862C77">
              <w:rPr>
                <w:rFonts w:cstheme="minorHAnsi"/>
                <w:color w:val="000000" w:themeColor="text1"/>
              </w:rPr>
              <w:t xml:space="preserve"> Stjepan Lice, </w:t>
            </w:r>
            <w:r w:rsidRPr="00862C77">
              <w:rPr>
                <w:rFonts w:cstheme="minorHAnsi"/>
                <w:i/>
                <w:color w:val="000000" w:themeColor="text1"/>
              </w:rPr>
              <w:t>Lijek za srce</w:t>
            </w:r>
            <w:r w:rsidRPr="00862C77">
              <w:rPr>
                <w:rFonts w:cstheme="minorHAnsi"/>
                <w:color w:val="000000" w:themeColor="text1"/>
              </w:rPr>
              <w:t>, djelo za cjelovito čitanje</w:t>
            </w:r>
          </w:p>
        </w:tc>
      </w:tr>
    </w:tbl>
    <w:p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:rsidTr="003E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none" w:sz="0" w:space="0" w:color="auto"/>
              <w:right w:val="dashed" w:sz="4" w:space="0" w:color="009900"/>
            </w:tcBorders>
          </w:tcPr>
          <w:p w:rsidR="00810B09" w:rsidRPr="00A96A8C" w:rsidRDefault="00810B09" w:rsidP="00FF4EC9">
            <w:pPr>
              <w:spacing w:before="120" w:after="120"/>
              <w:ind w:left="113"/>
              <w:rPr>
                <w:color w:val="0070C0"/>
              </w:rPr>
            </w:pPr>
            <w:r w:rsidRPr="002D6F24">
              <w:rPr>
                <w:color w:val="009900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009900"/>
              <w:bottom w:val="none" w:sz="0" w:space="0" w:color="auto"/>
              <w:right w:val="dashed" w:sz="4" w:space="0" w:color="009900"/>
            </w:tcBorders>
          </w:tcPr>
          <w:p w:rsidR="00810B09" w:rsidRPr="00A96A8C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D6F24">
              <w:rPr>
                <w:color w:val="009900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009900"/>
              <w:bottom w:val="none" w:sz="0" w:space="0" w:color="auto"/>
            </w:tcBorders>
          </w:tcPr>
          <w:p w:rsidR="00810B09" w:rsidRPr="00A96A8C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D6F24">
              <w:rPr>
                <w:color w:val="009900"/>
              </w:rPr>
              <w:t>postotna zastupljenost predmetnih područja</w:t>
            </w:r>
          </w:p>
        </w:tc>
      </w:tr>
      <w:tr w:rsidR="00810B09" w:rsidTr="003E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right w:val="dashed" w:sz="4" w:space="0" w:color="009900"/>
            </w:tcBorders>
            <w:shd w:val="clear" w:color="auto" w:fill="EFFFEF"/>
          </w:tcPr>
          <w:p w:rsidR="00810B09" w:rsidRPr="00A96A8C" w:rsidRDefault="00862C77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AC5ED6">
              <w:rPr>
                <w:color w:val="000000" w:themeColor="text1"/>
              </w:rPr>
              <w:t>5</w:t>
            </w:r>
          </w:p>
        </w:tc>
        <w:tc>
          <w:tcPr>
            <w:tcW w:w="5078" w:type="dxa"/>
            <w:tcBorders>
              <w:left w:val="dashed" w:sz="4" w:space="0" w:color="009900"/>
              <w:right w:val="dashed" w:sz="4" w:space="0" w:color="009900"/>
            </w:tcBorders>
            <w:shd w:val="clear" w:color="auto" w:fill="EFFFEF"/>
          </w:tcPr>
          <w:p w:rsidR="00810B09" w:rsidRPr="00A96A8C" w:rsidRDefault="002D6F24" w:rsidP="00AA5265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078" w:type="dxa"/>
            <w:tcBorders>
              <w:left w:val="dashed" w:sz="4" w:space="0" w:color="009900"/>
            </w:tcBorders>
            <w:shd w:val="clear" w:color="auto" w:fill="EFFFEF"/>
          </w:tcPr>
          <w:p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2D6F24">
              <w:rPr>
                <w:b/>
                <w:color w:val="000000" w:themeColor="text1"/>
              </w:rPr>
              <w:t xml:space="preserve"> – 40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2D6F24">
              <w:rPr>
                <w:b/>
                <w:color w:val="000000" w:themeColor="text1"/>
              </w:rPr>
              <w:t xml:space="preserve"> 60</w:t>
            </w:r>
            <w:r w:rsidRPr="00A96A8C">
              <w:rPr>
                <w:b/>
                <w:color w:val="000000" w:themeColor="text1"/>
              </w:rPr>
              <w:t>%</w:t>
            </w:r>
          </w:p>
          <w:p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5E4BC1" w:rsidRPr="00A96A8C">
              <w:rPr>
                <w:b/>
                <w:color w:val="000000" w:themeColor="text1"/>
              </w:rPr>
              <w:t>0%</w:t>
            </w:r>
          </w:p>
        </w:tc>
      </w:tr>
      <w:tr w:rsidR="006738D3" w:rsidTr="003E2940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right w:val="dashed" w:sz="4" w:space="0" w:color="009900"/>
            </w:tcBorders>
          </w:tcPr>
          <w:p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9900"/>
              <w:right w:val="dashed" w:sz="4" w:space="0" w:color="009900"/>
            </w:tcBorders>
          </w:tcPr>
          <w:p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9900"/>
            </w:tcBorders>
          </w:tcPr>
          <w:p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09" w:type="dxa"/>
        <w:tblInd w:w="-618" w:type="dxa"/>
        <w:tblBorders>
          <w:top w:val="single" w:sz="8" w:space="0" w:color="009900"/>
          <w:left w:val="single" w:sz="8" w:space="0" w:color="009900"/>
          <w:bottom w:val="single" w:sz="8" w:space="0" w:color="009900"/>
          <w:right w:val="single" w:sz="8" w:space="0" w:color="009900"/>
          <w:insideH w:val="single" w:sz="8" w:space="0" w:color="009900"/>
          <w:insideV w:val="single" w:sz="8" w:space="0" w:color="009900"/>
        </w:tblBorders>
        <w:tblLook w:val="04A0" w:firstRow="1" w:lastRow="0" w:firstColumn="1" w:lastColumn="0" w:noHBand="0" w:noVBand="1"/>
      </w:tblPr>
      <w:tblGrid>
        <w:gridCol w:w="3015"/>
        <w:gridCol w:w="991"/>
        <w:gridCol w:w="1989"/>
        <w:gridCol w:w="5244"/>
        <w:gridCol w:w="1984"/>
        <w:gridCol w:w="1986"/>
      </w:tblGrid>
      <w:tr w:rsidR="002F3ABE" w:rsidTr="00D43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right w:val="dashed" w:sz="8" w:space="0" w:color="FFFFFF" w:themeColor="background1"/>
            </w:tcBorders>
            <w:shd w:val="clear" w:color="auto" w:fill="009900"/>
            <w:vAlign w:val="center"/>
          </w:tcPr>
          <w:p w:rsidR="002F3ABE" w:rsidRPr="00F75D79" w:rsidRDefault="002F3ABE" w:rsidP="00FF4EC9">
            <w:pPr>
              <w:spacing w:before="120" w:after="120"/>
              <w:ind w:left="1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991" w:type="dxa"/>
            <w:tcBorders>
              <w:left w:val="dashed" w:sz="8" w:space="0" w:color="FFFFFF" w:themeColor="background1"/>
              <w:right w:val="dashed" w:sz="8" w:space="0" w:color="FFFFFF" w:themeColor="background1"/>
            </w:tcBorders>
            <w:shd w:val="clear" w:color="auto" w:fill="009900"/>
            <w:vAlign w:val="center"/>
          </w:tcPr>
          <w:p w:rsidR="002F3ABE" w:rsidRPr="00F75D79" w:rsidRDefault="002F3ABE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BROJ SATI</w:t>
            </w:r>
          </w:p>
        </w:tc>
        <w:tc>
          <w:tcPr>
            <w:tcW w:w="1989" w:type="dxa"/>
            <w:tcBorders>
              <w:left w:val="dashed" w:sz="8" w:space="0" w:color="FFFFFF" w:themeColor="background1"/>
              <w:right w:val="dashed" w:sz="8" w:space="0" w:color="FFFFFF" w:themeColor="background1"/>
            </w:tcBorders>
            <w:shd w:val="clear" w:color="auto" w:fill="009900"/>
            <w:vAlign w:val="center"/>
          </w:tcPr>
          <w:p w:rsidR="002F3ABE" w:rsidRPr="00F75D79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721F4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5244" w:type="dxa"/>
            <w:tcBorders>
              <w:left w:val="dashed" w:sz="8" w:space="0" w:color="FFFFFF" w:themeColor="background1"/>
              <w:right w:val="dashed" w:sz="8" w:space="0" w:color="FFFFFF" w:themeColor="background1"/>
            </w:tcBorders>
            <w:shd w:val="clear" w:color="auto" w:fill="009900"/>
          </w:tcPr>
          <w:p w:rsidR="007721F4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</w:p>
          <w:p w:rsidR="002F3ABE" w:rsidRPr="00F75D79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ODGOJNO-OBRAZOV</w:t>
            </w:r>
            <w:r w:rsidRPr="00014D64">
              <w:rPr>
                <w:bCs w:val="0"/>
                <w:color w:val="FFFFFF" w:themeColor="background1"/>
              </w:rPr>
              <w:t>NI ISHODI NA RAZINI AKTIVNOSTI</w:t>
            </w:r>
          </w:p>
        </w:tc>
        <w:tc>
          <w:tcPr>
            <w:tcW w:w="1984" w:type="dxa"/>
            <w:tcBorders>
              <w:left w:val="dashed" w:sz="8" w:space="0" w:color="FFFFFF" w:themeColor="background1"/>
              <w:right w:val="dashed" w:sz="8" w:space="0" w:color="FFFFFF" w:themeColor="background1"/>
            </w:tcBorders>
            <w:shd w:val="clear" w:color="auto" w:fill="009900"/>
          </w:tcPr>
          <w:p w:rsidR="007721F4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:rsidR="002F3ABE" w:rsidRPr="00F75D79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JEZIČNE DJELATNOSTI</w:t>
            </w:r>
          </w:p>
        </w:tc>
        <w:tc>
          <w:tcPr>
            <w:tcW w:w="1986" w:type="dxa"/>
            <w:tcBorders>
              <w:left w:val="dashed" w:sz="8" w:space="0" w:color="FFFFFF" w:themeColor="background1"/>
            </w:tcBorders>
            <w:shd w:val="clear" w:color="auto" w:fill="009900"/>
          </w:tcPr>
          <w:p w:rsidR="002F3ABE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D43453" w:rsidRPr="00D413F4" w:rsidTr="00D43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:rsidR="00D43453" w:rsidRPr="002D6F24" w:rsidRDefault="00D43453" w:rsidP="009D17B9">
            <w:pPr>
              <w:pStyle w:val="StandardWeb"/>
              <w:numPr>
                <w:ilvl w:val="0"/>
                <w:numId w:val="2"/>
              </w:numPr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D6F2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Božićni tjedan</w:t>
            </w:r>
          </w:p>
          <w:p w:rsidR="00D43453" w:rsidRPr="002D6F24" w:rsidRDefault="00D43453" w:rsidP="002D6F24">
            <w:pPr>
              <w:pStyle w:val="StandardWeb"/>
              <w:spacing w:before="120" w:beforeAutospacing="0" w:after="120" w:afterAutospacing="0"/>
              <w:ind w:left="170"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D6F24">
              <w:rPr>
                <w:rFonts w:asciiTheme="minorHAnsi" w:hAnsiTheme="minorHAnsi" w:cstheme="minorHAnsi"/>
                <w:b w:val="0"/>
                <w:i/>
                <w:color w:val="000000" w:themeColor="text1"/>
                <w:sz w:val="20"/>
              </w:rPr>
              <w:t>Ivan Goran Kovačić, Pada snijeg, pada snijeg; Charles. Dickens, Božićna priča; Božićna čarolija – neknjiževni tekst</w:t>
            </w:r>
          </w:p>
        </w:tc>
        <w:tc>
          <w:tcPr>
            <w:tcW w:w="991" w:type="dxa"/>
            <w:shd w:val="clear" w:color="auto" w:fill="FFFFFF" w:themeFill="background1"/>
          </w:tcPr>
          <w:p w:rsidR="00D43453" w:rsidRPr="006E7110" w:rsidRDefault="00D43453" w:rsidP="009D17B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  <w:r w:rsidRPr="006E7110">
              <w:rPr>
                <w:b/>
                <w:color w:val="009900"/>
              </w:rPr>
              <w:t>3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D43453" w:rsidRPr="002D6F24" w:rsidRDefault="00D43453" w:rsidP="009D17B9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  <w:r w:rsidRPr="002D6F24">
              <w:rPr>
                <w:b/>
                <w:color w:val="009900"/>
              </w:rPr>
              <w:t>OŠ HJ B.5.1., OŠ HJ B.5.2.,               OŠ HJ B.5.4.</w:t>
            </w:r>
          </w:p>
          <w:p w:rsidR="00D43453" w:rsidRPr="009B2DD1" w:rsidRDefault="00D43453" w:rsidP="009D17B9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5244" w:type="dxa"/>
            <w:shd w:val="clear" w:color="auto" w:fill="FFFFFF" w:themeFill="background1"/>
          </w:tcPr>
          <w:p w:rsidR="00D43453" w:rsidRPr="00BE171F" w:rsidRDefault="00D43453" w:rsidP="00206DC0">
            <w:pPr>
              <w:pStyle w:val="StandardWeb"/>
              <w:spacing w:before="120" w:beforeAutospacing="0" w:after="12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18"/>
                <w:szCs w:val="18"/>
              </w:rPr>
            </w:pPr>
            <w:r w:rsidRPr="00BE171F">
              <w:rPr>
                <w:rFonts w:asciiTheme="minorHAnsi" w:hAnsiTheme="minorHAnsi" w:cstheme="minorHAnsi"/>
                <w:b/>
                <w:color w:val="009900"/>
                <w:sz w:val="18"/>
                <w:szCs w:val="18"/>
              </w:rPr>
              <w:t xml:space="preserve">Primjenjivati osnovna književnoteorijska znanja, žanrovska i jezično-stilska obilježja o književnome tekstu.  </w:t>
            </w:r>
          </w:p>
          <w:p w:rsidR="00D43453" w:rsidRPr="007721F4" w:rsidRDefault="00D43453" w:rsidP="007721F4">
            <w:pPr>
              <w:pStyle w:val="Bezproreda"/>
              <w:spacing w:before="120"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7721F4">
              <w:rPr>
                <w:color w:val="000000" w:themeColor="text1"/>
                <w:sz w:val="18"/>
                <w:lang w:val="hr-HR"/>
              </w:rPr>
              <w:t>Usporediti zimske igre na temelju prikupljanja podataka (igre roditelja, baka i djedova i današnje djece). Imenovati i prepoznati epitete, personifikacije i onomatopeje  u pjesmi. Usporediti božićne običaje našeg kraja s običajima drugih zemalj</w:t>
            </w:r>
            <w:r>
              <w:rPr>
                <w:color w:val="000000" w:themeColor="text1"/>
                <w:sz w:val="18"/>
                <w:lang w:val="hr-HR"/>
              </w:rPr>
              <w:t>a</w:t>
            </w:r>
            <w:r w:rsidRPr="007721F4">
              <w:rPr>
                <w:color w:val="000000" w:themeColor="text1"/>
                <w:sz w:val="18"/>
                <w:lang w:val="hr-HR"/>
              </w:rPr>
              <w:t xml:space="preserve">. Uočiti osobine lika na temelju postupaka iz </w:t>
            </w:r>
            <w:r>
              <w:rPr>
                <w:color w:val="000000" w:themeColor="text1"/>
                <w:sz w:val="18"/>
                <w:lang w:val="hr-HR"/>
              </w:rPr>
              <w:t>prič</w:t>
            </w:r>
            <w:r w:rsidRPr="007721F4">
              <w:rPr>
                <w:color w:val="000000" w:themeColor="text1"/>
                <w:sz w:val="18"/>
                <w:lang w:val="hr-HR"/>
              </w:rPr>
              <w:t xml:space="preserve">e. Uobličiti književni portret pišući sastavak.     </w:t>
            </w:r>
            <w:r w:rsidRPr="007721F4">
              <w:rPr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FFFFFF" w:themeFill="background1"/>
          </w:tcPr>
          <w:p w:rsidR="00D43453" w:rsidRDefault="00D43453" w:rsidP="007831A0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831A0">
              <w:rPr>
                <w:color w:val="000000" w:themeColor="text1"/>
                <w:sz w:val="18"/>
                <w:lang w:val="hr-HR"/>
              </w:rPr>
              <w:t xml:space="preserve">- čita pjesmu </w:t>
            </w:r>
          </w:p>
          <w:p w:rsidR="00D43453" w:rsidRPr="007831A0" w:rsidRDefault="00D43453" w:rsidP="007831A0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opisuje doživljaj vlastitim riječima</w:t>
            </w:r>
          </w:p>
          <w:p w:rsidR="00D43453" w:rsidRDefault="00D43453" w:rsidP="007831A0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831A0">
              <w:rPr>
                <w:color w:val="000000" w:themeColor="text1"/>
                <w:sz w:val="18"/>
                <w:lang w:val="hr-HR"/>
              </w:rPr>
              <w:t>- odgovara na pitanja</w:t>
            </w:r>
          </w:p>
          <w:p w:rsidR="00D43453" w:rsidRPr="007831A0" w:rsidRDefault="00D43453" w:rsidP="007831A0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piše pisani sastavak</w:t>
            </w:r>
          </w:p>
          <w:p w:rsidR="00D43453" w:rsidRPr="007831A0" w:rsidRDefault="00D43453" w:rsidP="007831A0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D43453" w:rsidRPr="007831A0" w:rsidRDefault="00D43453" w:rsidP="007831A0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721F4">
              <w:rPr>
                <w:color w:val="000000" w:themeColor="text1"/>
                <w:sz w:val="18"/>
                <w:szCs w:val="20"/>
              </w:rPr>
              <w:t>uku A.2.3.</w:t>
            </w:r>
          </w:p>
        </w:tc>
      </w:tr>
      <w:tr w:rsidR="00D43453" w:rsidRPr="00D413F4" w:rsidTr="00D43453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:rsidR="00D43453" w:rsidRPr="007F094D" w:rsidRDefault="00D43453" w:rsidP="009D17B9">
            <w:pPr>
              <w:pStyle w:val="StandardWeb"/>
              <w:numPr>
                <w:ilvl w:val="0"/>
                <w:numId w:val="2"/>
              </w:numPr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</w:rPr>
              <w:t>Stjepan Lice, Lijek za srce</w:t>
            </w:r>
          </w:p>
        </w:tc>
        <w:tc>
          <w:tcPr>
            <w:tcW w:w="991" w:type="dxa"/>
            <w:shd w:val="clear" w:color="auto" w:fill="FFFFFF" w:themeFill="background1"/>
          </w:tcPr>
          <w:p w:rsidR="00D43453" w:rsidRPr="006E7110" w:rsidRDefault="00D43453" w:rsidP="009D17B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</w:rPr>
            </w:pPr>
            <w:r w:rsidRPr="006E7110">
              <w:rPr>
                <w:b/>
                <w:color w:val="009900"/>
              </w:rPr>
              <w:t>2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D43453" w:rsidRPr="009B2DD1" w:rsidRDefault="00D43453" w:rsidP="009D17B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5244" w:type="dxa"/>
            <w:shd w:val="clear" w:color="auto" w:fill="FFFFFF" w:themeFill="background1"/>
          </w:tcPr>
          <w:p w:rsidR="00D43453" w:rsidRPr="00BE171F" w:rsidRDefault="00D43453" w:rsidP="00206DC0">
            <w:pPr>
              <w:pStyle w:val="StandardWeb"/>
              <w:spacing w:before="120" w:beforeAutospacing="0" w:after="12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18"/>
                <w:szCs w:val="18"/>
              </w:rPr>
            </w:pPr>
            <w:r w:rsidRPr="00BE171F">
              <w:rPr>
                <w:rFonts w:asciiTheme="minorHAnsi" w:hAnsiTheme="minorHAnsi" w:cstheme="minorHAnsi"/>
                <w:b/>
                <w:color w:val="009900"/>
                <w:sz w:val="18"/>
                <w:szCs w:val="18"/>
              </w:rPr>
              <w:t xml:space="preserve">Primjenjivati osnovna književnoteorijska znanja, žanrovska i jezično-stilska obilježja o književnome tekstu.  </w:t>
            </w:r>
          </w:p>
          <w:p w:rsidR="00D43453" w:rsidRPr="00206DC0" w:rsidRDefault="00D43453" w:rsidP="000675B4">
            <w:pPr>
              <w:pStyle w:val="Bezproreda"/>
              <w:spacing w:before="120" w:after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862C77">
              <w:rPr>
                <w:color w:val="000000" w:themeColor="text1"/>
                <w:sz w:val="18"/>
                <w:lang w:val="hr-HR"/>
              </w:rPr>
              <w:t>Slušati tekst. Usmeno odgovarati na pitanja izražavajući osobni doživljaj teksta. Razgovarati o božićnim željama, razmjenjujući mišljenja. Čitati igrokaz po ulogama. Stvarati priču prema zadanom uvodu.  Dramatizirati priču u pisanome obliku</w:t>
            </w:r>
            <w:r>
              <w:rPr>
                <w:color w:val="000000" w:themeColor="text1"/>
                <w:sz w:val="18"/>
                <w:lang w:val="hr-HR"/>
              </w:rPr>
              <w:t xml:space="preserve">. </w:t>
            </w:r>
            <w:r w:rsidRPr="00862C77">
              <w:rPr>
                <w:color w:val="000000" w:themeColor="text1"/>
                <w:sz w:val="18"/>
                <w:lang w:val="hr-HR"/>
              </w:rPr>
              <w:t>Čitati dramatizirani  tekst po ulogama. Pisati recept za sretne trenutke</w:t>
            </w:r>
            <w:r>
              <w:rPr>
                <w:color w:val="000000" w:themeColor="text1"/>
                <w:sz w:val="18"/>
                <w:lang w:val="hr-HR"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</w:tcPr>
          <w:p w:rsidR="00D43453" w:rsidRPr="007831A0" w:rsidRDefault="00D43453" w:rsidP="007831A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831A0">
              <w:rPr>
                <w:color w:val="000000" w:themeColor="text1"/>
                <w:sz w:val="18"/>
                <w:lang w:val="hr-HR"/>
              </w:rPr>
              <w:t>- sluša čitanje teksta</w:t>
            </w:r>
          </w:p>
          <w:p w:rsidR="00D43453" w:rsidRPr="007831A0" w:rsidRDefault="00D43453" w:rsidP="007831A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831A0">
              <w:rPr>
                <w:color w:val="000000" w:themeColor="text1"/>
                <w:sz w:val="18"/>
                <w:lang w:val="hr-HR"/>
              </w:rPr>
              <w:t>- opisuje doživljaj vlastitim riječima</w:t>
            </w:r>
          </w:p>
          <w:p w:rsidR="00D43453" w:rsidRDefault="00D43453" w:rsidP="003F2DCD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831A0">
              <w:rPr>
                <w:color w:val="000000" w:themeColor="text1"/>
                <w:sz w:val="18"/>
                <w:lang w:val="hr-HR"/>
              </w:rPr>
              <w:t xml:space="preserve">- čita </w:t>
            </w:r>
            <w:r>
              <w:rPr>
                <w:color w:val="000000" w:themeColor="text1"/>
                <w:sz w:val="18"/>
                <w:lang w:val="hr-HR"/>
              </w:rPr>
              <w:t xml:space="preserve">izražajno </w:t>
            </w:r>
            <w:r w:rsidRPr="007831A0">
              <w:rPr>
                <w:color w:val="000000" w:themeColor="text1"/>
                <w:sz w:val="18"/>
                <w:lang w:val="hr-HR"/>
              </w:rPr>
              <w:t>tekst</w:t>
            </w:r>
            <w:r>
              <w:rPr>
                <w:color w:val="000000" w:themeColor="text1"/>
                <w:sz w:val="18"/>
                <w:lang w:val="hr-HR"/>
              </w:rPr>
              <w:t xml:space="preserve"> po ulogama</w:t>
            </w:r>
          </w:p>
          <w:p w:rsidR="000675B4" w:rsidRPr="007831A0" w:rsidRDefault="000675B4" w:rsidP="003F2DCD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- piše recept </w:t>
            </w:r>
          </w:p>
          <w:p w:rsidR="00D43453" w:rsidRPr="005B5205" w:rsidRDefault="00D43453" w:rsidP="00B0311B">
            <w:pPr>
              <w:pStyle w:val="Bezproreda"/>
              <w:spacing w:after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6" w:type="dxa"/>
            <w:shd w:val="clear" w:color="auto" w:fill="FFFFFF" w:themeFill="background1"/>
          </w:tcPr>
          <w:p w:rsidR="00D43453" w:rsidRPr="007831A0" w:rsidRDefault="00D43453" w:rsidP="007831A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721F4">
              <w:rPr>
                <w:color w:val="000000" w:themeColor="text1"/>
                <w:sz w:val="18"/>
                <w:szCs w:val="20"/>
              </w:rPr>
              <w:t>goo A.2.2.</w:t>
            </w:r>
          </w:p>
        </w:tc>
      </w:tr>
      <w:tr w:rsidR="002F3ABE" w:rsidRPr="00D413F4" w:rsidTr="00362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7FFF7"/>
          </w:tcPr>
          <w:p w:rsidR="002F3ABE" w:rsidRPr="00364B03" w:rsidRDefault="002F3ABE" w:rsidP="009D17B9">
            <w:pPr>
              <w:pStyle w:val="StandardWeb"/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>Veliko početno slovo</w:t>
            </w:r>
          </w:p>
        </w:tc>
        <w:tc>
          <w:tcPr>
            <w:tcW w:w="991" w:type="dxa"/>
            <w:shd w:val="clear" w:color="auto" w:fill="F7FFF7"/>
          </w:tcPr>
          <w:p w:rsidR="002F3ABE" w:rsidRPr="009D17B9" w:rsidRDefault="00D43453" w:rsidP="009D17B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6E7110">
              <w:rPr>
                <w:b/>
                <w:color w:val="009900"/>
              </w:rPr>
              <w:t>3</w:t>
            </w:r>
          </w:p>
        </w:tc>
        <w:tc>
          <w:tcPr>
            <w:tcW w:w="1989" w:type="dxa"/>
            <w:shd w:val="clear" w:color="auto" w:fill="F7FFF7"/>
          </w:tcPr>
          <w:p w:rsidR="00D43453" w:rsidRDefault="00D43453" w:rsidP="00D43453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  <w:r w:rsidRPr="00D43453">
              <w:rPr>
                <w:b/>
                <w:color w:val="009900"/>
              </w:rPr>
              <w:t>OŠ HJ A.5.4.</w:t>
            </w:r>
          </w:p>
          <w:p w:rsidR="00D43453" w:rsidRPr="00D43453" w:rsidRDefault="00D43453" w:rsidP="00D43453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6C57">
              <w:rPr>
                <w:color w:val="000000" w:themeColor="text1"/>
                <w:sz w:val="18"/>
              </w:rPr>
              <w:t>OŠ HJ A.5.1., OŠ HJ A.5.2., OŠ HJ A.5.4.</w:t>
            </w:r>
          </w:p>
          <w:p w:rsidR="002F3ABE" w:rsidRPr="009B2DD1" w:rsidRDefault="002F3ABE" w:rsidP="009D17B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5244" w:type="dxa"/>
            <w:shd w:val="clear" w:color="auto" w:fill="F7FFF7"/>
          </w:tcPr>
          <w:p w:rsidR="002F3ABE" w:rsidRDefault="000675B4" w:rsidP="00A2754D">
            <w:pPr>
              <w:pStyle w:val="StandardWeb"/>
              <w:spacing w:before="120" w:beforeAutospacing="0" w:after="12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</w:rPr>
            </w:pPr>
            <w:r w:rsidRPr="000675B4"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</w:rPr>
              <w:t>Pisati točno veliko početno slovo u jednorječnim i višerječnim imenima kontinenata, država, naseljenih mjesta i zavičajnih mjesta s obzirom na pripadnost.</w:t>
            </w:r>
            <w:r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</w:p>
          <w:p w:rsidR="00D5607B" w:rsidRPr="00D5607B" w:rsidRDefault="00D5607B" w:rsidP="00D5607B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22"/>
              </w:rPr>
            </w:pPr>
            <w:r w:rsidRPr="00D5607B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Pisati tekst  o plovidbi do nepoznatog otoka  u kojemu stvara, u skladu s pravopisnim pravilima, nova jednorječna i višerječna zemljopisna imena zaljeva, planina, jezera… Timski rješavati zadatke na postajama o pisanju velikoga slova u imenima kontinenata, država, naselja, voda, planina, otoka i poluotoka. Izrađivati slikokaz o pisanju velikoga slova u zemljopisnim imenima. Predstavljati slikokaz razrednom odjelu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 xml:space="preserve">. </w:t>
            </w:r>
            <w:r w:rsidRPr="00D5607B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 xml:space="preserve">Crtati oblik zamišljene države i u njoj označiti zemljopisne pojmove pišući ih točno. Predstavljati crtež zamišljene države u galeriji radova. </w:t>
            </w:r>
          </w:p>
          <w:p w:rsidR="00D5607B" w:rsidRPr="000675B4" w:rsidRDefault="00D5607B" w:rsidP="00A2754D">
            <w:pPr>
              <w:pStyle w:val="StandardWeb"/>
              <w:spacing w:before="120" w:beforeAutospacing="0" w:after="12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</w:p>
        </w:tc>
        <w:tc>
          <w:tcPr>
            <w:tcW w:w="1984" w:type="dxa"/>
            <w:shd w:val="clear" w:color="auto" w:fill="F7FFF7"/>
          </w:tcPr>
          <w:p w:rsidR="000675B4" w:rsidRDefault="000675B4" w:rsidP="00A4569D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piše bilješke</w:t>
            </w:r>
          </w:p>
          <w:p w:rsidR="00D5607B" w:rsidRDefault="000675B4" w:rsidP="00A4569D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objašnjava pravila za pisanje velikog početnog slova</w:t>
            </w:r>
          </w:p>
          <w:p w:rsidR="00D5607B" w:rsidRDefault="00D5607B" w:rsidP="00A4569D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rješavati zadatke na postajama</w:t>
            </w:r>
          </w:p>
          <w:p w:rsidR="002F3ABE" w:rsidRPr="00A4569D" w:rsidRDefault="000675B4" w:rsidP="00A4569D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 </w:t>
            </w:r>
            <w:r w:rsidR="002F3ABE" w:rsidRPr="00A4569D">
              <w:rPr>
                <w:color w:val="000000" w:themeColor="text1"/>
                <w:sz w:val="18"/>
                <w:lang w:val="hr-HR"/>
              </w:rPr>
              <w:t xml:space="preserve"> </w:t>
            </w:r>
          </w:p>
          <w:p w:rsidR="002F3ABE" w:rsidRPr="005B5205" w:rsidRDefault="002F3ABE" w:rsidP="007721F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  <w:tc>
          <w:tcPr>
            <w:tcW w:w="1986" w:type="dxa"/>
            <w:shd w:val="clear" w:color="auto" w:fill="F7FFF7"/>
          </w:tcPr>
          <w:p w:rsidR="007721F4" w:rsidRPr="007721F4" w:rsidRDefault="007721F4" w:rsidP="007721F4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  <w:r w:rsidRPr="007721F4">
              <w:rPr>
                <w:color w:val="231F20"/>
                <w:sz w:val="18"/>
                <w:szCs w:val="16"/>
              </w:rPr>
              <w:t>osr A.2.1.</w:t>
            </w:r>
          </w:p>
          <w:p w:rsidR="007721F4" w:rsidRPr="007721F4" w:rsidRDefault="007721F4" w:rsidP="007721F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  <w:r w:rsidRPr="007721F4">
              <w:rPr>
                <w:color w:val="231F20"/>
                <w:sz w:val="18"/>
                <w:szCs w:val="16"/>
              </w:rPr>
              <w:t>uku A.2.2.</w:t>
            </w:r>
          </w:p>
          <w:p w:rsidR="002F3ABE" w:rsidRPr="007721F4" w:rsidRDefault="007721F4" w:rsidP="007721F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Cs w:val="16"/>
              </w:rPr>
            </w:pPr>
            <w:r w:rsidRPr="007721F4">
              <w:rPr>
                <w:color w:val="231F20"/>
                <w:sz w:val="18"/>
                <w:szCs w:val="16"/>
              </w:rPr>
              <w:t>uku A.2.3.</w:t>
            </w:r>
          </w:p>
        </w:tc>
      </w:tr>
      <w:tr w:rsidR="002F3ABE" w:rsidRPr="00D413F4" w:rsidTr="00D43453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:rsidR="002F3ABE" w:rsidRPr="00364B03" w:rsidRDefault="002F3ABE" w:rsidP="009D17B9">
            <w:pPr>
              <w:pStyle w:val="StandardWeb"/>
              <w:spacing w:before="120" w:beforeAutospacing="0" w:after="12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Veliko početno slovo – vrednovanje naučenoga</w:t>
            </w:r>
          </w:p>
        </w:tc>
        <w:tc>
          <w:tcPr>
            <w:tcW w:w="991" w:type="dxa"/>
            <w:shd w:val="clear" w:color="auto" w:fill="FFFFFF" w:themeFill="background1"/>
          </w:tcPr>
          <w:p w:rsidR="002F3ABE" w:rsidRPr="006E7110" w:rsidRDefault="00D43453" w:rsidP="009D17B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</w:rPr>
            </w:pPr>
            <w:r w:rsidRPr="006E7110">
              <w:rPr>
                <w:b/>
                <w:color w:val="009900"/>
              </w:rPr>
              <w:t>2</w:t>
            </w:r>
          </w:p>
        </w:tc>
        <w:tc>
          <w:tcPr>
            <w:tcW w:w="1989" w:type="dxa"/>
            <w:shd w:val="clear" w:color="auto" w:fill="FFFFFF" w:themeFill="background1"/>
          </w:tcPr>
          <w:p w:rsidR="00D43453" w:rsidRDefault="00D43453" w:rsidP="00D43453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</w:rPr>
            </w:pPr>
            <w:r w:rsidRPr="00D43453">
              <w:rPr>
                <w:b/>
                <w:color w:val="009900"/>
              </w:rPr>
              <w:t>OŠ HJ A.5.4.</w:t>
            </w:r>
          </w:p>
          <w:p w:rsidR="00D43453" w:rsidRPr="00D43453" w:rsidRDefault="00D43453" w:rsidP="00D43453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6C57">
              <w:rPr>
                <w:color w:val="000000" w:themeColor="text1"/>
                <w:sz w:val="18"/>
              </w:rPr>
              <w:t>OŠ HJ A.5.1., OŠ HJ A.5.2., OŠ HJ A.5.4.</w:t>
            </w:r>
          </w:p>
          <w:p w:rsidR="002F3ABE" w:rsidRPr="009B2DD1" w:rsidRDefault="002F3ABE" w:rsidP="009D17B9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5244" w:type="dxa"/>
            <w:shd w:val="clear" w:color="auto" w:fill="FFFFFF" w:themeFill="background1"/>
          </w:tcPr>
          <w:p w:rsidR="002F3ABE" w:rsidRPr="00AB3A82" w:rsidRDefault="002F3ABE" w:rsidP="00862C77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2F3ABE" w:rsidRPr="00102A9E" w:rsidRDefault="00102A9E" w:rsidP="00AB3A82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102A9E"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  <w:lang w:val="hr-HR"/>
              </w:rPr>
              <w:t>Pisati točno veliko početno slovo u jednorječnim i višerječnim imenima kontinenata, država, naseljenih mjesta i zavičajnih mjesta s obzirom na pripadnost.</w:t>
            </w:r>
          </w:p>
        </w:tc>
        <w:tc>
          <w:tcPr>
            <w:tcW w:w="1984" w:type="dxa"/>
            <w:shd w:val="clear" w:color="auto" w:fill="FFFFFF" w:themeFill="background1"/>
          </w:tcPr>
          <w:p w:rsidR="002F3ABE" w:rsidRPr="003C43C4" w:rsidRDefault="00102A9E" w:rsidP="003C43C4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 rješava zadatke</w:t>
            </w:r>
            <w:r w:rsidR="002F3ABE" w:rsidRPr="003C43C4">
              <w:rPr>
                <w:color w:val="000000" w:themeColor="text1"/>
                <w:sz w:val="18"/>
              </w:rPr>
              <w:t xml:space="preserve"> </w:t>
            </w:r>
          </w:p>
          <w:p w:rsidR="002F3ABE" w:rsidRPr="003C43C4" w:rsidRDefault="002F3ABE" w:rsidP="003C43C4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  <w:p w:rsidR="002F3ABE" w:rsidRPr="005B5205" w:rsidRDefault="002F3ABE" w:rsidP="009D17B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2F3ABE" w:rsidRPr="003C43C4" w:rsidRDefault="007721F4" w:rsidP="003C43C4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2F3ABE" w:rsidRPr="00D413F4" w:rsidTr="00362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7FFF7"/>
          </w:tcPr>
          <w:p w:rsidR="002F3ABE" w:rsidRPr="00843D74" w:rsidRDefault="002F3ABE" w:rsidP="003629F6">
            <w:pPr>
              <w:pStyle w:val="StandardWeb"/>
              <w:spacing w:before="120" w:beforeAutospacing="0" w:after="0" w:afterAutospacing="0"/>
              <w:ind w:left="57" w:right="1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Djelo za cjelovito čitanje</w:t>
            </w:r>
          </w:p>
        </w:tc>
        <w:tc>
          <w:tcPr>
            <w:tcW w:w="991" w:type="dxa"/>
            <w:shd w:val="clear" w:color="auto" w:fill="F7FFF7"/>
          </w:tcPr>
          <w:p w:rsidR="002F3ABE" w:rsidRPr="006E7110" w:rsidRDefault="002F3ABE" w:rsidP="009D1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</w:p>
          <w:p w:rsidR="002F3ABE" w:rsidRPr="006E7110" w:rsidRDefault="00D43453" w:rsidP="007831A0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  <w:r w:rsidRPr="006E7110">
              <w:rPr>
                <w:b/>
                <w:color w:val="009900"/>
              </w:rPr>
              <w:t>3</w:t>
            </w:r>
          </w:p>
        </w:tc>
        <w:tc>
          <w:tcPr>
            <w:tcW w:w="1989" w:type="dxa"/>
            <w:shd w:val="clear" w:color="auto" w:fill="F7FFF7"/>
          </w:tcPr>
          <w:p w:rsidR="002F3ABE" w:rsidRPr="009B2DD1" w:rsidRDefault="002F3ABE" w:rsidP="009D17B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2F3ABE" w:rsidRPr="00D43453" w:rsidRDefault="002F3ABE" w:rsidP="00AB3A8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  <w:r w:rsidRPr="00D43453">
              <w:rPr>
                <w:b/>
                <w:color w:val="009900"/>
              </w:rPr>
              <w:t xml:space="preserve">OŠ HJ </w:t>
            </w:r>
            <w:r w:rsidR="00D43453" w:rsidRPr="00D43453">
              <w:rPr>
                <w:b/>
                <w:color w:val="009900"/>
              </w:rPr>
              <w:t>B.5.1., OŠ HJ B.5.4.</w:t>
            </w:r>
          </w:p>
          <w:p w:rsidR="002F3ABE" w:rsidRPr="00DF2021" w:rsidRDefault="002F3ABE" w:rsidP="00AB3A82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5244" w:type="dxa"/>
            <w:shd w:val="clear" w:color="auto" w:fill="F7FFF7"/>
          </w:tcPr>
          <w:p w:rsidR="002F3ABE" w:rsidRPr="00D43453" w:rsidRDefault="00D43453" w:rsidP="00D43453">
            <w:pPr>
              <w:pStyle w:val="StandardWeb"/>
              <w:spacing w:before="120" w:beforeAutospacing="0" w:after="120" w:afterAutospacing="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>Izražavati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doživljaj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 xml:space="preserve"> o pročitanom književnom tekstu.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br/>
              <w:t>Doživljavanjem pročitanoga izražavati vlastite osjećaje, stavove i vrijednosti. Komentirati i obrazlagati vlastito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razumijevanje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 xml:space="preserve"> književnoga teksta. Prepoznavati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glavne ideje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 xml:space="preserve"> i problematiku književnoga teksta i povezivati ih sa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stvarnošću. Stvaralački nadograđivati tekst kao odgovor na pročitano. </w:t>
            </w:r>
          </w:p>
        </w:tc>
        <w:tc>
          <w:tcPr>
            <w:tcW w:w="1984" w:type="dxa"/>
            <w:shd w:val="clear" w:color="auto" w:fill="F7FFF7"/>
          </w:tcPr>
          <w:p w:rsidR="00102A9E" w:rsidRPr="00102A9E" w:rsidRDefault="00102A9E" w:rsidP="00102A9E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 xml:space="preserve">- opisuje doživljaj djela </w:t>
            </w:r>
          </w:p>
          <w:p w:rsidR="00102A9E" w:rsidRPr="00102A9E" w:rsidRDefault="00102A9E" w:rsidP="00102A9E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komentira postupke likova</w:t>
            </w:r>
          </w:p>
          <w:p w:rsidR="00102A9E" w:rsidRPr="00102A9E" w:rsidRDefault="00102A9E" w:rsidP="00102A9E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imenuje glavne ideje I probleme u književnom djelu</w:t>
            </w:r>
          </w:p>
          <w:p w:rsidR="00102A9E" w:rsidRPr="00102A9E" w:rsidRDefault="00102A9E" w:rsidP="00102A9E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stvaralački se usmeno i pismeno izražava</w:t>
            </w:r>
          </w:p>
          <w:p w:rsidR="002F3ABE" w:rsidRDefault="002F3ABE" w:rsidP="009D17B9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6" w:type="dxa"/>
            <w:shd w:val="clear" w:color="auto" w:fill="F7FFF7"/>
          </w:tcPr>
          <w:p w:rsidR="002F3ABE" w:rsidRPr="005B5205" w:rsidRDefault="007721F4" w:rsidP="009D17B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2F3ABE" w:rsidRPr="00D413F4" w:rsidTr="00D43453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:rsidR="002F3ABE" w:rsidRPr="00F75D79" w:rsidRDefault="002F3ABE" w:rsidP="003629F6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Projekt: Božićni sajam</w:t>
            </w:r>
          </w:p>
        </w:tc>
        <w:tc>
          <w:tcPr>
            <w:tcW w:w="991" w:type="dxa"/>
            <w:shd w:val="clear" w:color="auto" w:fill="FFFFFF" w:themeFill="background1"/>
          </w:tcPr>
          <w:p w:rsidR="002F3ABE" w:rsidRPr="006E7110" w:rsidRDefault="002F3ABE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6E7110"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  <w:t>2</w:t>
            </w:r>
          </w:p>
        </w:tc>
        <w:tc>
          <w:tcPr>
            <w:tcW w:w="1989" w:type="dxa"/>
            <w:shd w:val="clear" w:color="auto" w:fill="FFFFFF" w:themeFill="background1"/>
          </w:tcPr>
          <w:p w:rsidR="002F3ABE" w:rsidRPr="00D43453" w:rsidRDefault="00D43453" w:rsidP="00D43453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3453"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  <w:t>OŠ HJ B.5.4.</w:t>
            </w:r>
          </w:p>
        </w:tc>
        <w:tc>
          <w:tcPr>
            <w:tcW w:w="5244" w:type="dxa"/>
            <w:shd w:val="clear" w:color="auto" w:fill="FFFFFF" w:themeFill="background1"/>
          </w:tcPr>
          <w:p w:rsidR="002F3ABE" w:rsidRPr="00DD4392" w:rsidRDefault="00DD4392" w:rsidP="00DD4392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 w:rsidRPr="00DD4392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 xml:space="preserve">Organizirati božićni sajam u školi. Izraditi vlastite proizvode, organizirati štand i prodaju. </w:t>
            </w:r>
          </w:p>
        </w:tc>
        <w:tc>
          <w:tcPr>
            <w:tcW w:w="1984" w:type="dxa"/>
            <w:shd w:val="clear" w:color="auto" w:fill="FFFFFF" w:themeFill="background1"/>
          </w:tcPr>
          <w:p w:rsidR="00D43453" w:rsidRDefault="00DD4392" w:rsidP="00D43453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- </w:t>
            </w:r>
          </w:p>
          <w:p w:rsidR="002F3ABE" w:rsidRDefault="002F3ABE" w:rsidP="003C43C4">
            <w:pPr>
              <w:pStyle w:val="StandardWeb"/>
              <w:spacing w:before="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2F3ABE" w:rsidRPr="00EE6E49" w:rsidRDefault="007721F4" w:rsidP="00D43453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 w:rsidRPr="007721F4">
              <w:rPr>
                <w:rStyle w:val="xbe"/>
                <w:color w:val="000000" w:themeColor="text1"/>
                <w:sz w:val="18"/>
                <w:shd w:val="clear" w:color="auto" w:fill="FFFFFF"/>
              </w:rPr>
              <w:t>pod A.2.2.; pod B.2.1.; pod B.2.2.pod C.2.1.; osr B.2.2.; goo C.2.4.; uku B.2.1.; uku B.2.2.; uku B.2.3.; uku B.2.4</w:t>
            </w:r>
          </w:p>
        </w:tc>
      </w:tr>
    </w:tbl>
    <w:p w:rsidR="002D6F24" w:rsidRDefault="002D6F24" w:rsidP="00264790">
      <w:pPr>
        <w:rPr>
          <w:rFonts w:ascii="Calibri" w:eastAsia="Calibri" w:hAnsi="Calibri" w:cs="Times New Roman"/>
          <w:lang w:val="en-GB"/>
        </w:rPr>
      </w:pPr>
    </w:p>
    <w:p w:rsidR="003629F6" w:rsidRDefault="003629F6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W w:w="15254" w:type="dxa"/>
        <w:tblInd w:w="-618" w:type="dxa"/>
        <w:tblBorders>
          <w:top w:val="single" w:sz="8" w:space="0" w:color="009900"/>
          <w:bottom w:val="single" w:sz="8" w:space="0" w:color="009900"/>
          <w:insideH w:val="dashed" w:sz="4" w:space="0" w:color="0070C0"/>
          <w:insideV w:val="dashed" w:sz="4" w:space="0" w:color="0070C0"/>
        </w:tblBorders>
        <w:tblLook w:val="04A0" w:firstRow="1" w:lastRow="0" w:firstColumn="1" w:lastColumn="0" w:noHBand="0" w:noVBand="1"/>
      </w:tblPr>
      <w:tblGrid>
        <w:gridCol w:w="15254"/>
      </w:tblGrid>
      <w:tr w:rsidR="007831A0" w:rsidTr="003E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bottom w:val="dashed" w:sz="4" w:space="0" w:color="009900"/>
            </w:tcBorders>
            <w:vAlign w:val="center"/>
          </w:tcPr>
          <w:p w:rsidR="006E7110" w:rsidRDefault="006E7110" w:rsidP="00B713E4">
            <w:pPr>
              <w:ind w:left="170"/>
              <w:rPr>
                <w:color w:val="009900"/>
              </w:rPr>
            </w:pPr>
          </w:p>
          <w:p w:rsidR="006E7110" w:rsidRDefault="006E7110" w:rsidP="00B713E4">
            <w:pPr>
              <w:ind w:left="170"/>
              <w:rPr>
                <w:color w:val="009900"/>
              </w:rPr>
            </w:pPr>
          </w:p>
          <w:p w:rsidR="007831A0" w:rsidRPr="00AA079C" w:rsidRDefault="007831A0" w:rsidP="00B713E4">
            <w:pPr>
              <w:ind w:left="170"/>
            </w:pPr>
            <w:r w:rsidRPr="003E2940">
              <w:rPr>
                <w:color w:val="009900"/>
              </w:rPr>
              <w:t>SADRŽAJI UČENJA</w:t>
            </w:r>
          </w:p>
        </w:tc>
      </w:tr>
      <w:tr w:rsidR="007831A0" w:rsidTr="003E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dashed" w:sz="4" w:space="0" w:color="009900"/>
            </w:tcBorders>
            <w:shd w:val="clear" w:color="auto" w:fill="EFFFEF"/>
          </w:tcPr>
          <w:p w:rsidR="007831A0" w:rsidRPr="00102A9E" w:rsidRDefault="00102A9E" w:rsidP="00102A9E">
            <w:pPr>
              <w:pStyle w:val="Bezproreda"/>
              <w:spacing w:before="120" w:after="120"/>
              <w:ind w:left="113"/>
              <w:rPr>
                <w:rStyle w:val="Istaknuto"/>
                <w:b w:val="0"/>
                <w:i w:val="0"/>
                <w:lang w:val="hr-HR"/>
              </w:rPr>
            </w:pPr>
            <w:r w:rsidRPr="00102A9E">
              <w:rPr>
                <w:rStyle w:val="Istaknuto"/>
                <w:b w:val="0"/>
                <w:i w:val="0"/>
                <w:color w:val="000000" w:themeColor="text1"/>
                <w:sz w:val="20"/>
                <w:lang w:val="hr-HR"/>
              </w:rPr>
              <w:t xml:space="preserve">-  </w:t>
            </w:r>
            <w:r w:rsidRPr="006E7110">
              <w:rPr>
                <w:rStyle w:val="Istaknuto"/>
                <w:b w:val="0"/>
                <w:i w:val="0"/>
                <w:color w:val="000000" w:themeColor="text1"/>
                <w:sz w:val="20"/>
                <w:szCs w:val="20"/>
                <w:lang w:val="hr-HR"/>
              </w:rPr>
              <w:t xml:space="preserve">veliko početno slovo u jednorječnim i višerječnim imenima kontinenata, država, naseljenih mjesta i zavičajnih mjesta s obzirom na pripadnost; </w:t>
            </w:r>
            <w:r w:rsidRPr="006E7110">
              <w:rPr>
                <w:b w:val="0"/>
                <w:color w:val="000000" w:themeColor="text1"/>
                <w:sz w:val="20"/>
                <w:szCs w:val="20"/>
                <w:lang w:val="hr-HR"/>
              </w:rPr>
              <w:t>drama, dijalog, monolog, didaskalije</w:t>
            </w:r>
          </w:p>
        </w:tc>
      </w:tr>
    </w:tbl>
    <w:tbl>
      <w:tblPr>
        <w:tblStyle w:val="ivopisnatablicapopisa6-isticanje5"/>
        <w:tblpPr w:leftFromText="180" w:rightFromText="180" w:vertAnchor="text" w:horzAnchor="margin" w:tblpXSpec="center" w:tblpY="-5320"/>
        <w:tblW w:w="15254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6E7110" w:rsidTr="006E7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bottom w:val="single" w:sz="4" w:space="0" w:color="0070C0"/>
            </w:tcBorders>
            <w:vAlign w:val="center"/>
          </w:tcPr>
          <w:p w:rsidR="003629F6" w:rsidRDefault="003629F6" w:rsidP="006E7110">
            <w:pPr>
              <w:rPr>
                <w:color w:val="009900"/>
              </w:rPr>
            </w:pPr>
          </w:p>
          <w:p w:rsidR="003629F6" w:rsidRDefault="003629F6" w:rsidP="006E7110">
            <w:pPr>
              <w:rPr>
                <w:color w:val="009900"/>
              </w:rPr>
            </w:pPr>
          </w:p>
          <w:p w:rsidR="003629F6" w:rsidRDefault="003629F6" w:rsidP="006E7110">
            <w:pPr>
              <w:rPr>
                <w:color w:val="009900"/>
              </w:rPr>
            </w:pPr>
          </w:p>
          <w:p w:rsidR="003629F6" w:rsidRDefault="003629F6" w:rsidP="006E7110">
            <w:pPr>
              <w:rPr>
                <w:color w:val="009900"/>
              </w:rPr>
            </w:pPr>
          </w:p>
          <w:p w:rsidR="006E7110" w:rsidRDefault="006E7110" w:rsidP="006E7110">
            <w:r w:rsidRPr="003E2940">
              <w:rPr>
                <w:color w:val="009900"/>
              </w:rPr>
              <w:t>ORGANIZACIJA UČENJA I POUČAVANJA</w:t>
            </w:r>
          </w:p>
        </w:tc>
        <w:tc>
          <w:tcPr>
            <w:tcW w:w="7462" w:type="dxa"/>
            <w:tcBorders>
              <w:top w:val="dashed" w:sz="4" w:space="0" w:color="009900"/>
              <w:bottom w:val="single" w:sz="4" w:space="0" w:color="0070C0"/>
            </w:tcBorders>
          </w:tcPr>
          <w:p w:rsidR="006E7110" w:rsidRDefault="006E7110" w:rsidP="006E7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7110" w:rsidTr="006E7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0070C0"/>
              <w:bottom w:val="dashed" w:sz="4" w:space="0" w:color="009900"/>
              <w:right w:val="single" w:sz="4" w:space="0" w:color="FFFFFF" w:themeColor="background1"/>
            </w:tcBorders>
            <w:shd w:val="clear" w:color="auto" w:fill="009900"/>
            <w:vAlign w:val="center"/>
          </w:tcPr>
          <w:p w:rsidR="006E7110" w:rsidRPr="003E2940" w:rsidRDefault="006E7110" w:rsidP="006E7110">
            <w:pPr>
              <w:rPr>
                <w:b w:val="0"/>
                <w:color w:val="FFFFFF" w:themeColor="background1"/>
              </w:rPr>
            </w:pPr>
            <w:r w:rsidRPr="003E2940">
              <w:rPr>
                <w:b w:val="0"/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single" w:sz="4" w:space="0" w:color="0070C0"/>
              <w:left w:val="single" w:sz="4" w:space="0" w:color="FFFFFF" w:themeColor="background1"/>
              <w:bottom w:val="dashed" w:sz="4" w:space="0" w:color="009900"/>
            </w:tcBorders>
            <w:shd w:val="clear" w:color="auto" w:fill="009900"/>
            <w:vAlign w:val="center"/>
          </w:tcPr>
          <w:p w:rsidR="006E7110" w:rsidRPr="003E2940" w:rsidRDefault="006E7110" w:rsidP="006E7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3E2940">
              <w:rPr>
                <w:color w:val="FFFFFF" w:themeColor="background1"/>
              </w:rPr>
              <w:t>metode</w:t>
            </w:r>
          </w:p>
        </w:tc>
      </w:tr>
      <w:tr w:rsidR="006E7110" w:rsidRPr="00B67C90" w:rsidTr="006E711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left w:val="dashed" w:sz="4" w:space="0" w:color="009900"/>
              <w:bottom w:val="dashed" w:sz="4" w:space="0" w:color="009900"/>
              <w:right w:val="dashed" w:sz="4" w:space="0" w:color="009900"/>
            </w:tcBorders>
          </w:tcPr>
          <w:p w:rsidR="006E7110" w:rsidRPr="009D17B9" w:rsidRDefault="006E7110" w:rsidP="006E7110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dashed" w:sz="4" w:space="0" w:color="009900"/>
              <w:left w:val="dashed" w:sz="4" w:space="0" w:color="009900"/>
              <w:bottom w:val="dashed" w:sz="4" w:space="0" w:color="009900"/>
              <w:right w:val="dashed" w:sz="4" w:space="0" w:color="009900"/>
            </w:tcBorders>
          </w:tcPr>
          <w:p w:rsidR="006E7110" w:rsidRPr="009D17B9" w:rsidRDefault="006E7110" w:rsidP="006E71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učenja prema modelu                                                                            </w:t>
            </w:r>
          </w:p>
          <w:p w:rsidR="006E7110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:rsidR="006E7110" w:rsidRPr="009D17B9" w:rsidRDefault="006E7110" w:rsidP="006E711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:rsidR="00876825" w:rsidRPr="00102A9E" w:rsidRDefault="00264790" w:rsidP="00264790">
      <w:pPr>
        <w:rPr>
          <w:i/>
        </w:rPr>
      </w:pPr>
      <w:r w:rsidRPr="00843D74">
        <w:rPr>
          <w:i/>
        </w:rPr>
        <w:tab/>
      </w:r>
      <w:r w:rsidRPr="00843D74">
        <w:rPr>
          <w:i/>
        </w:rPr>
        <w:tab/>
      </w: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:rsidTr="00A96A8C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00759E"/>
              <w:bottom w:val="dashed" w:sz="4" w:space="0" w:color="00759E"/>
            </w:tcBorders>
            <w:shd w:val="clear" w:color="auto" w:fill="FFFFFF" w:themeFill="background1"/>
          </w:tcPr>
          <w:p w:rsidR="00FF4EC9" w:rsidRPr="00FF4EC9" w:rsidRDefault="00FF4EC9" w:rsidP="00FF4EC9">
            <w:pPr>
              <w:spacing w:before="120" w:after="120"/>
              <w:ind w:left="57"/>
              <w:rPr>
                <w:color w:val="987200" w:themeColor="accent5" w:themeShade="BF"/>
              </w:rPr>
            </w:pPr>
            <w:r w:rsidRPr="003E2940">
              <w:rPr>
                <w:color w:val="009900"/>
              </w:rPr>
              <w:t>VREDNOVANJE</w:t>
            </w:r>
          </w:p>
        </w:tc>
      </w:tr>
      <w:tr w:rsidR="00264790" w:rsidTr="003E2940">
        <w:trPr>
          <w:trHeight w:val="421"/>
        </w:trPr>
        <w:tc>
          <w:tcPr>
            <w:tcW w:w="5274" w:type="dxa"/>
            <w:tcBorders>
              <w:top w:val="dashed" w:sz="4" w:space="0" w:color="00759E"/>
              <w:bottom w:val="dashed" w:sz="4" w:space="0" w:color="0070C0"/>
              <w:right w:val="dashed" w:sz="4" w:space="0" w:color="0070C0"/>
            </w:tcBorders>
            <w:shd w:val="clear" w:color="auto" w:fill="F7FFF7"/>
            <w:vAlign w:val="center"/>
          </w:tcPr>
          <w:p w:rsidR="00264790" w:rsidRDefault="00264790" w:rsidP="00E77911">
            <w:r>
              <w:t>kao učenje</w:t>
            </w:r>
          </w:p>
        </w:tc>
        <w:tc>
          <w:tcPr>
            <w:tcW w:w="4382" w:type="dxa"/>
            <w:tcBorders>
              <w:top w:val="dashed" w:sz="4" w:space="0" w:color="00759E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FEF"/>
          </w:tcPr>
          <w:p w:rsidR="00264790" w:rsidRDefault="00264790" w:rsidP="00FF4EC9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4" w:space="0" w:color="00759E"/>
              <w:left w:val="dashed" w:sz="4" w:space="0" w:color="0070C0"/>
              <w:bottom w:val="dashed" w:sz="4" w:space="0" w:color="0070C0"/>
            </w:tcBorders>
            <w:shd w:val="clear" w:color="auto" w:fill="E1FFE1"/>
          </w:tcPr>
          <w:p w:rsidR="00264790" w:rsidRDefault="00264790" w:rsidP="00FF4EC9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:rsidTr="00A96A8C">
        <w:trPr>
          <w:trHeight w:val="644"/>
        </w:trPr>
        <w:tc>
          <w:tcPr>
            <w:tcW w:w="5274" w:type="dxa"/>
            <w:tcBorders>
              <w:top w:val="dashed" w:sz="4" w:space="0" w:color="0070C0"/>
              <w:right w:val="dashed" w:sz="4" w:space="0" w:color="0070C0"/>
            </w:tcBorders>
          </w:tcPr>
          <w:p w:rsidR="00264790" w:rsidRPr="00AD0D18" w:rsidRDefault="00264790" w:rsidP="00713517">
            <w:pPr>
              <w:rPr>
                <w:sz w:val="20"/>
              </w:rPr>
            </w:pPr>
          </w:p>
          <w:p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EA7175" w:rsidRPr="00AD0D18" w:rsidRDefault="00EA7175" w:rsidP="00713517">
            <w:pPr>
              <w:rPr>
                <w:sz w:val="20"/>
              </w:rPr>
            </w:pPr>
          </w:p>
          <w:p w:rsidR="00EA7175" w:rsidRPr="00AD0D18" w:rsidRDefault="00EA7175" w:rsidP="00713517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4" w:space="0" w:color="0070C0"/>
              <w:left w:val="dashed" w:sz="4" w:space="0" w:color="0070C0"/>
              <w:right w:val="dashed" w:sz="4" w:space="0" w:color="0070C0"/>
            </w:tcBorders>
          </w:tcPr>
          <w:p w:rsidR="0076484C" w:rsidRPr="002F2B35" w:rsidRDefault="0076484C" w:rsidP="0076484C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>Učenik samovrednuje svoje uratke. Uspoređuje ih s uradcima drugih učenika. Komentira što je dobro napravio, a što je mogao bolje. Postavlja pitanja da bi razumio uputu.</w:t>
            </w:r>
            <w:r w:rsidR="00AD0D18" w:rsidRPr="002F2B35">
              <w:rPr>
                <w:sz w:val="18"/>
              </w:rPr>
              <w:t xml:space="preserve"> Kritički se odnosi prema predstavljanju istraživanja. </w:t>
            </w:r>
          </w:p>
          <w:p w:rsidR="002F2B35" w:rsidRPr="002F2B35" w:rsidRDefault="002F2B35" w:rsidP="0076484C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procjenjuje uspješnost projekta prema unaprijed zadanim mjerilima vrednovanja </w:t>
            </w:r>
            <w:r w:rsidR="00D43453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 čitanci Snaga riječi. </w:t>
            </w:r>
          </w:p>
          <w:p w:rsidR="0076484C" w:rsidRPr="00AD0D18" w:rsidRDefault="0076484C" w:rsidP="00D43453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>Zaključuje o svom napretku na kraju teme</w:t>
            </w:r>
            <w:r w:rsidR="00D43453" w:rsidRPr="00D43453">
              <w:rPr>
                <w:sz w:val="18"/>
              </w:rPr>
              <w:t xml:space="preserve"> i na kraju polugodišta</w:t>
            </w:r>
            <w:r w:rsidRPr="00D43453">
              <w:rPr>
                <w:sz w:val="18"/>
              </w:rPr>
              <w:t xml:space="preserve">. </w:t>
            </w:r>
          </w:p>
        </w:tc>
        <w:tc>
          <w:tcPr>
            <w:tcW w:w="5417" w:type="dxa"/>
            <w:tcBorders>
              <w:top w:val="dashed" w:sz="4" w:space="0" w:color="0070C0"/>
              <w:left w:val="dashed" w:sz="4" w:space="0" w:color="0070C0"/>
            </w:tcBorders>
          </w:tcPr>
          <w:p w:rsidR="0076484C" w:rsidRPr="002F2B35" w:rsidRDefault="00AD0D18" w:rsidP="00AD0D18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 xml:space="preserve">- vrednovanje </w:t>
            </w:r>
            <w:r w:rsidR="007721F4">
              <w:rPr>
                <w:sz w:val="18"/>
              </w:rPr>
              <w:t xml:space="preserve">portreta na temelju </w:t>
            </w:r>
            <w:r w:rsidR="006E7110">
              <w:rPr>
                <w:sz w:val="18"/>
              </w:rPr>
              <w:t>opisnika</w:t>
            </w:r>
          </w:p>
          <w:p w:rsidR="0076484C" w:rsidRPr="002F2B35" w:rsidRDefault="00AD0D18" w:rsidP="00AD0D18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 xml:space="preserve">- vrednovanje </w:t>
            </w:r>
            <w:r w:rsidR="007721F4">
              <w:rPr>
                <w:sz w:val="18"/>
              </w:rPr>
              <w:t>velikog početnog slova</w:t>
            </w:r>
          </w:p>
          <w:p w:rsidR="0076484C" w:rsidRPr="002F2B35" w:rsidRDefault="0076484C" w:rsidP="0087682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:rsidR="00AD0D18" w:rsidRDefault="00AD0D18" w:rsidP="00D43453">
            <w:pPr>
              <w:spacing w:before="120" w:after="120"/>
              <w:ind w:left="113" w:right="57"/>
            </w:pPr>
          </w:p>
        </w:tc>
      </w:tr>
    </w:tbl>
    <w:p w:rsidR="00102A9E" w:rsidRDefault="00102A9E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637"/>
      </w:tblGrid>
      <w:tr w:rsidR="00EA7175" w:rsidTr="00DF6ABC">
        <w:trPr>
          <w:trHeight w:val="421"/>
        </w:trPr>
        <w:tc>
          <w:tcPr>
            <w:tcW w:w="15173" w:type="dxa"/>
            <w:gridSpan w:val="2"/>
            <w:tcBorders>
              <w:top w:val="dashed" w:sz="8" w:space="0" w:color="009900"/>
              <w:bottom w:val="dashed" w:sz="4" w:space="0" w:color="0070C0"/>
            </w:tcBorders>
            <w:shd w:val="clear" w:color="auto" w:fill="FFFFFF" w:themeFill="background1"/>
          </w:tcPr>
          <w:p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102A9E">
              <w:rPr>
                <w:b/>
                <w:color w:val="009900"/>
              </w:rPr>
              <w:lastRenderedPageBreak/>
              <w:t>POVEZANOST S MEĐUPREDMETNIM TEMAMA</w:t>
            </w:r>
          </w:p>
        </w:tc>
      </w:tr>
      <w:tr w:rsidR="00B67C90" w:rsidTr="00DF6ABC">
        <w:trPr>
          <w:trHeight w:val="421"/>
        </w:trPr>
        <w:tc>
          <w:tcPr>
            <w:tcW w:w="7536" w:type="dxa"/>
            <w:tcBorders>
              <w:top w:val="dashed" w:sz="8" w:space="0" w:color="009900"/>
              <w:right w:val="dashed" w:sz="8" w:space="0" w:color="009900"/>
            </w:tcBorders>
            <w:shd w:val="clear" w:color="auto" w:fill="F7FFF7"/>
          </w:tcPr>
          <w:p w:rsidR="00B67C90" w:rsidRPr="00DF6ABC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009900"/>
                <w:sz w:val="22"/>
                <w:szCs w:val="22"/>
              </w:rPr>
            </w:pPr>
            <w:r w:rsidRPr="00DF6ABC">
              <w:rPr>
                <w:rFonts w:ascii="Calibri" w:hAnsi="Calibri" w:cs="Calibri"/>
                <w:b/>
                <w:color w:val="009900"/>
                <w:sz w:val="22"/>
                <w:szCs w:val="22"/>
              </w:rPr>
              <w:t xml:space="preserve">Učiti kako učiti </w:t>
            </w:r>
          </w:p>
          <w:p w:rsidR="00B67C90" w:rsidRPr="007E6F48" w:rsidRDefault="00B67C90" w:rsidP="00567B98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 razvija  znanja i stječe vještine upravljanja vlastitim učenjem</w:t>
            </w:r>
          </w:p>
          <w:p w:rsidR="00B67C90" w:rsidRPr="007E6F48" w:rsidRDefault="00B67C90" w:rsidP="00567B98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 primjenjuje odgovarajuće strategije učenja (vođeno)</w:t>
            </w:r>
          </w:p>
          <w:p w:rsidR="00567B98" w:rsidRPr="00567B98" w:rsidRDefault="00567B98" w:rsidP="00567B98">
            <w:pPr>
              <w:pStyle w:val="Bezproreda"/>
              <w:ind w:left="113"/>
              <w:rPr>
                <w:sz w:val="18"/>
                <w:lang w:eastAsia="hr-HR"/>
              </w:rPr>
            </w:pPr>
            <w:r w:rsidRPr="00567B98">
              <w:rPr>
                <w:sz w:val="18"/>
                <w:lang w:eastAsia="hr-HR"/>
              </w:rPr>
              <w:t>- uz povremenu podršku učenik samostalno određuje ciljeve učenja,</w:t>
            </w:r>
          </w:p>
          <w:p w:rsidR="00567B98" w:rsidRPr="00567B98" w:rsidRDefault="00567B98" w:rsidP="00567B98">
            <w:pPr>
              <w:pStyle w:val="Bezproreda"/>
              <w:ind w:left="113"/>
              <w:rPr>
                <w:sz w:val="18"/>
                <w:lang w:eastAsia="hr-HR"/>
              </w:rPr>
            </w:pPr>
            <w:r w:rsidRPr="00567B98">
              <w:rPr>
                <w:sz w:val="18"/>
                <w:lang w:eastAsia="hr-HR"/>
              </w:rPr>
              <w:t>odabire strategije učenja i planira učenje</w:t>
            </w:r>
          </w:p>
          <w:p w:rsidR="00DA6F9B" w:rsidRPr="007E6F48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70C0"/>
                <w:sz w:val="18"/>
                <w:szCs w:val="22"/>
              </w:rPr>
            </w:pPr>
          </w:p>
          <w:p w:rsidR="00DA6F9B" w:rsidRPr="00B67C90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B67C90" w:rsidRPr="00B67C90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37" w:type="dxa"/>
            <w:tcBorders>
              <w:top w:val="dashed" w:sz="8" w:space="0" w:color="009900"/>
              <w:left w:val="dashed" w:sz="8" w:space="0" w:color="009900"/>
            </w:tcBorders>
            <w:shd w:val="clear" w:color="auto" w:fill="EFFFEF"/>
          </w:tcPr>
          <w:p w:rsidR="00567B98" w:rsidRPr="00DF6ABC" w:rsidRDefault="007575AC" w:rsidP="00567B9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009900"/>
                <w:sz w:val="22"/>
                <w:szCs w:val="22"/>
              </w:rPr>
            </w:pPr>
            <w:r w:rsidRPr="00DF6ABC">
              <w:rPr>
                <w:rFonts w:ascii="Calibri" w:hAnsi="Calibri" w:cs="Calibri"/>
                <w:b/>
                <w:color w:val="009900"/>
                <w:sz w:val="22"/>
                <w:szCs w:val="22"/>
              </w:rPr>
              <w:t xml:space="preserve">Osobni i socijalni razvoj </w:t>
            </w:r>
          </w:p>
          <w:p w:rsidR="00567B98" w:rsidRPr="00567B98" w:rsidRDefault="00567B98" w:rsidP="00567B98">
            <w:pPr>
              <w:pStyle w:val="Bezproreda"/>
              <w:ind w:left="113"/>
              <w:rPr>
                <w:color w:val="000000" w:themeColor="text1"/>
                <w:sz w:val="18"/>
              </w:rPr>
            </w:pPr>
            <w:r w:rsidRPr="00567B98">
              <w:rPr>
                <w:b/>
                <w:color w:val="000000" w:themeColor="text1"/>
                <w:sz w:val="18"/>
              </w:rPr>
              <w:t>- r</w:t>
            </w:r>
            <w:r w:rsidRPr="00567B98">
              <w:rPr>
                <w:color w:val="000000" w:themeColor="text1"/>
                <w:sz w:val="18"/>
              </w:rPr>
              <w:t>azvija osobne pote</w:t>
            </w:r>
            <w:r w:rsidRPr="00DF6ABC">
              <w:rPr>
                <w:color w:val="000000" w:themeColor="text1"/>
                <w:sz w:val="18"/>
                <w:shd w:val="clear" w:color="auto" w:fill="E1FFE1"/>
              </w:rPr>
              <w:t>n</w:t>
            </w:r>
            <w:r w:rsidRPr="00567B98">
              <w:rPr>
                <w:color w:val="000000" w:themeColor="text1"/>
                <w:sz w:val="18"/>
              </w:rPr>
              <w:t>cijale</w:t>
            </w:r>
          </w:p>
          <w:p w:rsidR="00567B98" w:rsidRPr="00567B98" w:rsidRDefault="00567B98" w:rsidP="00567B98">
            <w:pPr>
              <w:pStyle w:val="Bezproreda"/>
              <w:ind w:left="113"/>
              <w:rPr>
                <w:rFonts w:eastAsia="Times New Roman"/>
                <w:b/>
                <w:color w:val="000000" w:themeColor="text1"/>
                <w:sz w:val="18"/>
                <w:lang w:eastAsia="hr-HR"/>
              </w:rPr>
            </w:pPr>
            <w:r w:rsidRPr="00567B98">
              <w:rPr>
                <w:b/>
                <w:color w:val="000000" w:themeColor="text1"/>
                <w:sz w:val="18"/>
              </w:rPr>
              <w:t>- r</w:t>
            </w:r>
            <w:r w:rsidRPr="00567B98">
              <w:rPr>
                <w:rFonts w:eastAsia="Times New Roman"/>
                <w:color w:val="000000" w:themeColor="text1"/>
                <w:sz w:val="18"/>
                <w:lang w:eastAsia="hr-HR"/>
              </w:rPr>
              <w:t>azv</w:t>
            </w:r>
            <w:r w:rsidRPr="00567B98">
              <w:rPr>
                <w:color w:val="000000" w:themeColor="text1"/>
                <w:sz w:val="18"/>
              </w:rPr>
              <w:t>ija komunikacijske kompetencije</w:t>
            </w:r>
          </w:p>
          <w:p w:rsidR="00B67C90" w:rsidRPr="00DF6ABC" w:rsidRDefault="00B67C90" w:rsidP="007575AC">
            <w:pPr>
              <w:pStyle w:val="StandardWeb"/>
              <w:spacing w:before="0" w:beforeAutospacing="0" w:after="0" w:afterAutospacing="0"/>
              <w:rPr>
                <w:color w:val="009900"/>
                <w:sz w:val="20"/>
              </w:rPr>
            </w:pPr>
          </w:p>
          <w:p w:rsidR="00DA6F9B" w:rsidRPr="00DF6ABC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009900"/>
                <w:sz w:val="22"/>
                <w:szCs w:val="22"/>
              </w:rPr>
            </w:pPr>
            <w:r w:rsidRPr="00DF6ABC">
              <w:rPr>
                <w:rFonts w:ascii="Calibri" w:hAnsi="Calibri" w:cs="Calibri"/>
                <w:b/>
                <w:color w:val="009900"/>
                <w:sz w:val="22"/>
                <w:szCs w:val="22"/>
              </w:rPr>
              <w:t>Uporaba informacijsko-komunikacijske tehnologije</w:t>
            </w:r>
          </w:p>
          <w:p w:rsidR="00DA6F9B" w:rsidRPr="007E6F48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b/>
                <w:bCs/>
                <w:sz w:val="18"/>
                <w:szCs w:val="22"/>
              </w:rPr>
              <w:t>–</w:t>
            </w:r>
            <w:r w:rsidRPr="007E6F48">
              <w:rPr>
                <w:rFonts w:ascii="Calibri" w:hAnsi="Calibri" w:cs="Calibri"/>
                <w:sz w:val="18"/>
                <w:szCs w:val="22"/>
              </w:rPr>
              <w:t xml:space="preserve"> odabire odgovarajuću digitalnu tehnologiju za izvršavanje zada</w:t>
            </w:r>
            <w:r w:rsidRPr="007E6F48">
              <w:rPr>
                <w:rFonts w:ascii="Calibri" w:hAnsi="Calibri" w:cs="Calibri"/>
                <w:sz w:val="18"/>
                <w:szCs w:val="22"/>
                <w:shd w:val="clear" w:color="auto" w:fill="F3FAFF"/>
              </w:rPr>
              <w:t>t</w:t>
            </w:r>
            <w:r w:rsidRPr="007E6F48">
              <w:rPr>
                <w:rFonts w:ascii="Calibri" w:hAnsi="Calibri" w:cs="Calibri"/>
                <w:sz w:val="18"/>
                <w:szCs w:val="22"/>
              </w:rPr>
              <w:t>ka</w:t>
            </w:r>
          </w:p>
          <w:p w:rsidR="00DA6F9B" w:rsidRPr="007E6F48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 samostalno koristi poznate uređaje i programe</w:t>
            </w:r>
          </w:p>
          <w:p w:rsidR="00DA6F9B" w:rsidRDefault="00DA6F9B" w:rsidP="007575AC">
            <w:pPr>
              <w:pStyle w:val="StandardWeb"/>
              <w:spacing w:before="0" w:beforeAutospacing="0" w:after="0" w:afterAutospacing="0"/>
            </w:pPr>
          </w:p>
        </w:tc>
      </w:tr>
    </w:tbl>
    <w:p w:rsidR="00264790" w:rsidRDefault="00264790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:rsidTr="00206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8" w:space="0" w:color="009900"/>
              <w:bottom w:val="dashed" w:sz="8" w:space="0" w:color="009900"/>
              <w:right w:val="dashed" w:sz="8" w:space="0" w:color="009900"/>
            </w:tcBorders>
            <w:vAlign w:val="center"/>
          </w:tcPr>
          <w:p w:rsidR="00EA7175" w:rsidRPr="00DF6ABC" w:rsidRDefault="00EA7175" w:rsidP="00EA7175">
            <w:pPr>
              <w:rPr>
                <w:color w:val="0070C0"/>
              </w:rPr>
            </w:pPr>
            <w:r w:rsidRPr="00DF6ABC">
              <w:rPr>
                <w:bCs w:val="0"/>
                <w:color w:val="009900"/>
              </w:rPr>
              <w:t>SREDSTVA, ALATI</w:t>
            </w:r>
          </w:p>
        </w:tc>
        <w:tc>
          <w:tcPr>
            <w:tcW w:w="13207" w:type="dxa"/>
            <w:tcBorders>
              <w:top w:val="dashed" w:sz="8" w:space="0" w:color="009900"/>
              <w:left w:val="dashed" w:sz="8" w:space="0" w:color="009900"/>
              <w:bottom w:val="dashed" w:sz="8" w:space="0" w:color="009900"/>
            </w:tcBorders>
            <w:vAlign w:val="center"/>
          </w:tcPr>
          <w:p w:rsidR="00EA7175" w:rsidRPr="007E6F48" w:rsidRDefault="0092759C" w:rsidP="00102A9E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>, PowerPoint, Padlet, Wordwall</w:t>
            </w:r>
          </w:p>
        </w:tc>
      </w:tr>
      <w:tr w:rsidR="00EA7175" w:rsidTr="00206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8" w:space="0" w:color="009900"/>
              <w:bottom w:val="dashed" w:sz="8" w:space="0" w:color="009900"/>
              <w:right w:val="dashed" w:sz="8" w:space="0" w:color="009900"/>
            </w:tcBorders>
            <w:shd w:val="clear" w:color="auto" w:fill="F7FFF7"/>
            <w:vAlign w:val="center"/>
          </w:tcPr>
          <w:p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DF6ABC">
              <w:rPr>
                <w:bCs w:val="0"/>
                <w:color w:val="009900"/>
              </w:rPr>
              <w:t>IZVORI</w:t>
            </w:r>
          </w:p>
        </w:tc>
        <w:tc>
          <w:tcPr>
            <w:tcW w:w="13207" w:type="dxa"/>
            <w:tcBorders>
              <w:top w:val="dashed" w:sz="8" w:space="0" w:color="009900"/>
              <w:left w:val="dashed" w:sz="8" w:space="0" w:color="009900"/>
              <w:bottom w:val="dashed" w:sz="8" w:space="0" w:color="009900"/>
            </w:tcBorders>
            <w:shd w:val="clear" w:color="auto" w:fill="EFFFEF"/>
          </w:tcPr>
          <w:p w:rsidR="0092759C" w:rsidRPr="00DF6ABC" w:rsidRDefault="00F21311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Pr="007E6F48">
              <w:rPr>
                <w:color w:val="000000" w:themeColor="text1"/>
                <w:sz w:val="18"/>
              </w:rPr>
              <w:t xml:space="preserve"> Snaga riječi </w:t>
            </w:r>
            <w:r>
              <w:rPr>
                <w:color w:val="000000" w:themeColor="text1"/>
                <w:sz w:val="18"/>
              </w:rPr>
              <w:t xml:space="preserve">5, Anita Šojat, udžbenik Naš hrvatski 5, Anita Šojat, Vjekoslava Hrastović i Nada Marguš, radna bilježnica </w:t>
            </w:r>
            <w:r w:rsidRPr="007E6F48">
              <w:rPr>
                <w:color w:val="000000" w:themeColor="text1"/>
                <w:sz w:val="18"/>
              </w:rPr>
              <w:t>Naš hrvatski</w:t>
            </w:r>
            <w:r>
              <w:rPr>
                <w:color w:val="000000" w:themeColor="text1"/>
                <w:sz w:val="18"/>
              </w:rPr>
              <w:t xml:space="preserve"> 5, e-sfera, Mozabook</w:t>
            </w:r>
          </w:p>
        </w:tc>
      </w:tr>
    </w:tbl>
    <w:p w:rsidR="007278A5" w:rsidRDefault="007278A5"/>
    <w:p w:rsidR="007278A5" w:rsidRDefault="007278A5"/>
    <w:p w:rsidR="007278A5" w:rsidRDefault="00206926" w:rsidP="00206926">
      <w:pPr>
        <w:tabs>
          <w:tab w:val="left" w:pos="3708"/>
        </w:tabs>
      </w:pPr>
      <w:r>
        <w:tab/>
      </w:r>
    </w:p>
    <w:p w:rsidR="007278A5" w:rsidRDefault="007278A5"/>
    <w:p w:rsidR="007278A5" w:rsidRDefault="007278A5"/>
    <w:p w:rsidR="00876825" w:rsidRDefault="00876825"/>
    <w:p w:rsidR="00C279AB" w:rsidRDefault="00C279AB"/>
    <w:p w:rsidR="00C279AB" w:rsidRDefault="00C279AB"/>
    <w:p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63B" w:rsidRDefault="003E063B" w:rsidP="00295AE8">
      <w:pPr>
        <w:spacing w:after="0" w:line="240" w:lineRule="auto"/>
      </w:pPr>
      <w:r>
        <w:separator/>
      </w:r>
    </w:p>
  </w:endnote>
  <w:endnote w:type="continuationSeparator" w:id="0">
    <w:p w:rsidR="003E063B" w:rsidRDefault="003E063B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63B" w:rsidRDefault="003E063B" w:rsidP="00295AE8">
      <w:pPr>
        <w:spacing w:after="0" w:line="240" w:lineRule="auto"/>
      </w:pPr>
      <w:r>
        <w:separator/>
      </w:r>
    </w:p>
  </w:footnote>
  <w:footnote w:type="continuationSeparator" w:id="0">
    <w:p w:rsidR="003E063B" w:rsidRDefault="003E063B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F"/>
    <w:rsid w:val="00014699"/>
    <w:rsid w:val="00044B2E"/>
    <w:rsid w:val="000675B4"/>
    <w:rsid w:val="000954A4"/>
    <w:rsid w:val="00096100"/>
    <w:rsid w:val="000A0F8F"/>
    <w:rsid w:val="000A478C"/>
    <w:rsid w:val="000B5432"/>
    <w:rsid w:val="000C65C8"/>
    <w:rsid w:val="000E059F"/>
    <w:rsid w:val="00102789"/>
    <w:rsid w:val="00102A9E"/>
    <w:rsid w:val="0011243C"/>
    <w:rsid w:val="001400C6"/>
    <w:rsid w:val="0014137B"/>
    <w:rsid w:val="001432CB"/>
    <w:rsid w:val="00147960"/>
    <w:rsid w:val="001726C6"/>
    <w:rsid w:val="001B3291"/>
    <w:rsid w:val="001B73A3"/>
    <w:rsid w:val="001C47AA"/>
    <w:rsid w:val="001D4FA3"/>
    <w:rsid w:val="00206926"/>
    <w:rsid w:val="00206DC0"/>
    <w:rsid w:val="00244D18"/>
    <w:rsid w:val="00251DB2"/>
    <w:rsid w:val="0026008A"/>
    <w:rsid w:val="00264790"/>
    <w:rsid w:val="00286883"/>
    <w:rsid w:val="00293805"/>
    <w:rsid w:val="00295AE8"/>
    <w:rsid w:val="002C2556"/>
    <w:rsid w:val="002D6F24"/>
    <w:rsid w:val="002F2B35"/>
    <w:rsid w:val="002F3ABE"/>
    <w:rsid w:val="00311CAD"/>
    <w:rsid w:val="00326B7F"/>
    <w:rsid w:val="00330C9F"/>
    <w:rsid w:val="00334616"/>
    <w:rsid w:val="003349B4"/>
    <w:rsid w:val="003410E0"/>
    <w:rsid w:val="003629F6"/>
    <w:rsid w:val="00364250"/>
    <w:rsid w:val="00364B03"/>
    <w:rsid w:val="00373F49"/>
    <w:rsid w:val="00384575"/>
    <w:rsid w:val="00386B39"/>
    <w:rsid w:val="003A2B4F"/>
    <w:rsid w:val="003B0652"/>
    <w:rsid w:val="003B2503"/>
    <w:rsid w:val="003B4864"/>
    <w:rsid w:val="003B4B60"/>
    <w:rsid w:val="003C3AA4"/>
    <w:rsid w:val="003C43C4"/>
    <w:rsid w:val="003E063B"/>
    <w:rsid w:val="003E2940"/>
    <w:rsid w:val="003F2DCD"/>
    <w:rsid w:val="00403805"/>
    <w:rsid w:val="00403E32"/>
    <w:rsid w:val="004C3878"/>
    <w:rsid w:val="004F7A68"/>
    <w:rsid w:val="005002FF"/>
    <w:rsid w:val="005015A1"/>
    <w:rsid w:val="005533DF"/>
    <w:rsid w:val="00567B98"/>
    <w:rsid w:val="00583D00"/>
    <w:rsid w:val="005B5205"/>
    <w:rsid w:val="005B7772"/>
    <w:rsid w:val="005D3AB0"/>
    <w:rsid w:val="005D661C"/>
    <w:rsid w:val="005E4BC1"/>
    <w:rsid w:val="005F00B6"/>
    <w:rsid w:val="00643C88"/>
    <w:rsid w:val="006738D3"/>
    <w:rsid w:val="006B3A40"/>
    <w:rsid w:val="006C529B"/>
    <w:rsid w:val="006C5DBE"/>
    <w:rsid w:val="006E5CDB"/>
    <w:rsid w:val="006E7110"/>
    <w:rsid w:val="00704A89"/>
    <w:rsid w:val="00713517"/>
    <w:rsid w:val="007278A5"/>
    <w:rsid w:val="00727CAD"/>
    <w:rsid w:val="00746255"/>
    <w:rsid w:val="007575AC"/>
    <w:rsid w:val="0076484C"/>
    <w:rsid w:val="007721F4"/>
    <w:rsid w:val="007831A0"/>
    <w:rsid w:val="007B1C67"/>
    <w:rsid w:val="007E6F48"/>
    <w:rsid w:val="007F094D"/>
    <w:rsid w:val="007F2808"/>
    <w:rsid w:val="007F2C9A"/>
    <w:rsid w:val="00800A54"/>
    <w:rsid w:val="008066BD"/>
    <w:rsid w:val="00810B09"/>
    <w:rsid w:val="00843D74"/>
    <w:rsid w:val="00847147"/>
    <w:rsid w:val="008531E7"/>
    <w:rsid w:val="0086253C"/>
    <w:rsid w:val="00862C77"/>
    <w:rsid w:val="00876825"/>
    <w:rsid w:val="008C5EFD"/>
    <w:rsid w:val="008D1A41"/>
    <w:rsid w:val="008E222B"/>
    <w:rsid w:val="0092759C"/>
    <w:rsid w:val="00930B5A"/>
    <w:rsid w:val="00945CA6"/>
    <w:rsid w:val="00947774"/>
    <w:rsid w:val="00953581"/>
    <w:rsid w:val="009842B1"/>
    <w:rsid w:val="00991794"/>
    <w:rsid w:val="009B2DD1"/>
    <w:rsid w:val="009D17B9"/>
    <w:rsid w:val="009F61AD"/>
    <w:rsid w:val="00A020EF"/>
    <w:rsid w:val="00A12B1B"/>
    <w:rsid w:val="00A13C51"/>
    <w:rsid w:val="00A15C71"/>
    <w:rsid w:val="00A2754D"/>
    <w:rsid w:val="00A4569D"/>
    <w:rsid w:val="00A55D67"/>
    <w:rsid w:val="00A64D0E"/>
    <w:rsid w:val="00A673F3"/>
    <w:rsid w:val="00A9463A"/>
    <w:rsid w:val="00A96A8C"/>
    <w:rsid w:val="00AA079C"/>
    <w:rsid w:val="00AA22B3"/>
    <w:rsid w:val="00AA5265"/>
    <w:rsid w:val="00AB3A82"/>
    <w:rsid w:val="00AB679D"/>
    <w:rsid w:val="00AC5ED6"/>
    <w:rsid w:val="00AD0D18"/>
    <w:rsid w:val="00AE6A0E"/>
    <w:rsid w:val="00B0311B"/>
    <w:rsid w:val="00B366AA"/>
    <w:rsid w:val="00B67C90"/>
    <w:rsid w:val="00BC6933"/>
    <w:rsid w:val="00BE171F"/>
    <w:rsid w:val="00BE6375"/>
    <w:rsid w:val="00BF7953"/>
    <w:rsid w:val="00C05FFB"/>
    <w:rsid w:val="00C279AB"/>
    <w:rsid w:val="00C27C68"/>
    <w:rsid w:val="00C34C6B"/>
    <w:rsid w:val="00C47D6D"/>
    <w:rsid w:val="00C53DE8"/>
    <w:rsid w:val="00C5549F"/>
    <w:rsid w:val="00C73CE1"/>
    <w:rsid w:val="00C77685"/>
    <w:rsid w:val="00C942BC"/>
    <w:rsid w:val="00C9720A"/>
    <w:rsid w:val="00CB15CD"/>
    <w:rsid w:val="00CF0D8E"/>
    <w:rsid w:val="00D22A8F"/>
    <w:rsid w:val="00D27BEA"/>
    <w:rsid w:val="00D40000"/>
    <w:rsid w:val="00D413F4"/>
    <w:rsid w:val="00D43453"/>
    <w:rsid w:val="00D468C0"/>
    <w:rsid w:val="00D5607B"/>
    <w:rsid w:val="00DA005D"/>
    <w:rsid w:val="00DA6F9B"/>
    <w:rsid w:val="00DB1308"/>
    <w:rsid w:val="00DB1AA7"/>
    <w:rsid w:val="00DD02AB"/>
    <w:rsid w:val="00DD2851"/>
    <w:rsid w:val="00DD4392"/>
    <w:rsid w:val="00DD59CB"/>
    <w:rsid w:val="00DD7309"/>
    <w:rsid w:val="00DF2021"/>
    <w:rsid w:val="00DF6ABC"/>
    <w:rsid w:val="00E30900"/>
    <w:rsid w:val="00E40026"/>
    <w:rsid w:val="00E61E5F"/>
    <w:rsid w:val="00E77911"/>
    <w:rsid w:val="00EA7175"/>
    <w:rsid w:val="00EB09D2"/>
    <w:rsid w:val="00EE6E49"/>
    <w:rsid w:val="00EF0C4E"/>
    <w:rsid w:val="00F21311"/>
    <w:rsid w:val="00F22C55"/>
    <w:rsid w:val="00F32345"/>
    <w:rsid w:val="00F75D79"/>
    <w:rsid w:val="00F96D46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73080-A294-49CA-AE3E-F7A9C156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2</cp:revision>
  <cp:lastPrinted>2018-10-12T06:53:00Z</cp:lastPrinted>
  <dcterms:created xsi:type="dcterms:W3CDTF">2020-07-28T07:39:00Z</dcterms:created>
  <dcterms:modified xsi:type="dcterms:W3CDTF">2020-07-28T07:39:00Z</dcterms:modified>
</cp:coreProperties>
</file>